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D9D1" w14:textId="34B2CBDB" w:rsidR="000574E4" w:rsidRDefault="00313F33">
      <w:pPr>
        <w:rPr>
          <w:rFonts w:ascii="UD デジタル 教科書体 NK-R" w:eastAsia="UD デジタル 教科書体 NK-R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298B1910" wp14:editId="22C05293">
            <wp:simplePos x="0" y="0"/>
            <wp:positionH relativeFrom="margin">
              <wp:posOffset>4868545</wp:posOffset>
            </wp:positionH>
            <wp:positionV relativeFrom="paragraph">
              <wp:posOffset>310529</wp:posOffset>
            </wp:positionV>
            <wp:extent cx="1163782" cy="1033630"/>
            <wp:effectExtent l="0" t="0" r="0" b="0"/>
            <wp:wrapNone/>
            <wp:docPr id="1" name="図 1" descr="挿絵, 抽象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挿絵, 抽象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782" cy="103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4E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0AB048A" wp14:editId="426C1943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5231218" cy="839396"/>
                <wp:effectExtent l="0" t="0" r="26670" b="18415"/>
                <wp:wrapNone/>
                <wp:docPr id="1973085104" name="フローチャート: 代替処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1218" cy="839396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F47E9" w14:textId="77777777" w:rsidR="00675895" w:rsidRPr="008E709F" w:rsidRDefault="000574E4" w:rsidP="000574E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8E709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日本学生支援機構</w:t>
                            </w:r>
                          </w:p>
                          <w:p w14:paraId="048BD30A" w14:textId="2309C09F" w:rsidR="000574E4" w:rsidRPr="00ED02B2" w:rsidRDefault="000574E4" w:rsidP="000574E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8E709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>授業料後払い制度 利用調</w:t>
                            </w:r>
                            <w:r w:rsidRPr="000F069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>査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B048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0;margin-top:6.65pt;width:411.9pt;height:66.1pt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" fillcolor="#2f5496 [2404]" strokecolor="#2f5496 [2404]" strokeweight="1pt">
                <v:textbox inset="5.85pt,.7pt,5.85pt,.7pt">
                  <w:txbxContent>
                    <w:p w14:paraId="482F47E9" w14:textId="77777777" w:rsidR="00675895" w:rsidRPr="008E709F" w:rsidRDefault="000574E4" w:rsidP="000574E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</w:pPr>
                      <w:r w:rsidRPr="008E709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日本学生支援機構</w:t>
                      </w:r>
                    </w:p>
                    <w:p w14:paraId="048BD30A" w14:textId="2309C09F" w:rsidR="000574E4" w:rsidRPr="00ED02B2" w:rsidRDefault="000574E4" w:rsidP="000574E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</w:pPr>
                      <w:r w:rsidRPr="008E709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>授業料後払い制度 利用調</w:t>
                      </w:r>
                      <w:r w:rsidRPr="000F069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>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C4C828" w14:textId="77777777" w:rsidR="0037476A" w:rsidRDefault="0037476A" w:rsidP="00462119">
      <w:pPr>
        <w:spacing w:line="360" w:lineRule="exact"/>
        <w:rPr>
          <w:rFonts w:ascii="UD デジタル 教科書体 NK-R" w:eastAsia="UD デジタル 教科書体 NK-R"/>
          <w:b/>
          <w:bCs/>
          <w:sz w:val="22"/>
          <w:szCs w:val="24"/>
          <w:u w:val="single"/>
        </w:rPr>
      </w:pPr>
    </w:p>
    <w:p w14:paraId="0AB2F74E" w14:textId="77777777" w:rsidR="00441A08" w:rsidRDefault="00441A08" w:rsidP="00462119">
      <w:pPr>
        <w:spacing w:line="360" w:lineRule="exact"/>
        <w:rPr>
          <w:rFonts w:ascii="UD デジタル 教科書体 NK-R" w:eastAsia="UD デジタル 教科書体 NK-R"/>
          <w:b/>
          <w:bCs/>
          <w:sz w:val="22"/>
          <w:szCs w:val="24"/>
          <w:u w:val="single"/>
        </w:rPr>
      </w:pPr>
    </w:p>
    <w:p w14:paraId="63846D1E" w14:textId="77777777" w:rsidR="00441A08" w:rsidRDefault="00441A08" w:rsidP="00462119">
      <w:pPr>
        <w:spacing w:line="360" w:lineRule="exact"/>
        <w:rPr>
          <w:rFonts w:ascii="UD デジタル 教科書体 NK-R" w:eastAsia="UD デジタル 教科書体 NK-R"/>
          <w:b/>
          <w:bCs/>
          <w:sz w:val="22"/>
          <w:szCs w:val="24"/>
          <w:u w:val="single"/>
        </w:rPr>
      </w:pPr>
    </w:p>
    <w:p w14:paraId="5B04CDA0" w14:textId="208E070E" w:rsidR="0073130D" w:rsidRPr="008E709F" w:rsidRDefault="00F8184C" w:rsidP="00462119">
      <w:pPr>
        <w:pBdr>
          <w:bottom w:val="single" w:sz="6" w:space="1" w:color="auto"/>
        </w:pBdr>
        <w:spacing w:line="360" w:lineRule="exact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8E709F">
        <w:rPr>
          <w:rFonts w:ascii="BIZ UDPゴシック" w:eastAsia="BIZ UDPゴシック" w:hAnsi="BIZ UDPゴシック" w:hint="eastAsia"/>
          <w:b/>
          <w:bCs/>
          <w:sz w:val="28"/>
          <w:szCs w:val="32"/>
        </w:rPr>
        <w:t>概要</w:t>
      </w:r>
    </w:p>
    <w:p w14:paraId="7DDA8E57" w14:textId="729086C1" w:rsidR="00C170FD" w:rsidRPr="008E709F" w:rsidRDefault="00CC4F76" w:rsidP="002D76BB">
      <w:pPr>
        <w:spacing w:beforeLines="50" w:before="180"/>
        <w:ind w:leftChars="67" w:left="141" w:rightChars="118" w:right="248"/>
        <w:rPr>
          <w:rFonts w:ascii="BIZ UDPゴシック" w:eastAsia="BIZ UDPゴシック" w:hAnsi="BIZ UDPゴシック"/>
          <w:sz w:val="22"/>
          <w:szCs w:val="24"/>
        </w:rPr>
      </w:pPr>
      <w:r w:rsidRPr="008E709F">
        <w:rPr>
          <w:rFonts w:ascii="BIZ UDPゴシック" w:eastAsia="BIZ UDPゴシック" w:hAnsi="BIZ UDP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E54B12" wp14:editId="764B3DAA">
                <wp:simplePos x="0" y="0"/>
                <wp:positionH relativeFrom="margin">
                  <wp:posOffset>4301210</wp:posOffset>
                </wp:positionH>
                <wp:positionV relativeFrom="paragraph">
                  <wp:posOffset>546100</wp:posOffset>
                </wp:positionV>
                <wp:extent cx="1175385" cy="308610"/>
                <wp:effectExtent l="0" t="0" r="5715" b="0"/>
                <wp:wrapNone/>
                <wp:docPr id="84599337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5791B6" w14:textId="6A807E9D" w:rsidR="005F5A3D" w:rsidRPr="00FF759B" w:rsidRDefault="005F5A3D" w:rsidP="005F5A3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FF759B">
                              <w:rPr>
                                <w:rFonts w:ascii="BIZ UDPゴシック" w:eastAsia="BIZ UDPゴシック" w:hAnsi="BIZ UDPゴシック" w:hint="eastAsia"/>
                              </w:rPr>
                              <w:t>JASSO　HP</w:t>
                            </w:r>
                            <w:r w:rsidR="00462119" w:rsidRPr="00FF759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="00462119" w:rsidRPr="00FF759B">
                              <w:rPr>
                                <w:rFonts w:ascii="BIZ UDPゴシック" w:eastAsia="BIZ UDPゴシック" w:hAnsi="BIZ UDPゴシック" w:hint="eastAsia"/>
                              </w:rPr>
                              <w:t>→</w:t>
                            </w:r>
                            <w:r w:rsidR="00462119" w:rsidRPr="00FF759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14:paraId="231EE70C" w14:textId="77777777" w:rsidR="00462119" w:rsidRPr="005D24E8" w:rsidRDefault="00462119" w:rsidP="005F5A3D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54B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38.7pt;margin-top:43pt;width:92.5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" fillcolor="white [3201]" stroked="f" strokeweight=".5pt">
                <v:textbox>
                  <w:txbxContent>
                    <w:p w14:paraId="5E5791B6" w14:textId="6A807E9D" w:rsidR="005F5A3D" w:rsidRPr="00FF759B" w:rsidRDefault="005F5A3D" w:rsidP="005F5A3D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FF759B">
                        <w:rPr>
                          <w:rFonts w:ascii="BIZ UDPゴシック" w:eastAsia="BIZ UDPゴシック" w:hAnsi="BIZ UDPゴシック" w:hint="eastAsia"/>
                        </w:rPr>
                        <w:t>JASSO　HP</w:t>
                      </w:r>
                      <w:r w:rsidR="00462119" w:rsidRPr="00FF759B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="00462119" w:rsidRPr="00FF759B">
                        <w:rPr>
                          <w:rFonts w:ascii="BIZ UDPゴシック" w:eastAsia="BIZ UDPゴシック" w:hAnsi="BIZ UDPゴシック" w:hint="eastAsia"/>
                        </w:rPr>
                        <w:t>→</w:t>
                      </w:r>
                      <w:r w:rsidR="00462119" w:rsidRPr="00FF759B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 xml:space="preserve"> </w:t>
                      </w:r>
                    </w:p>
                    <w:p w14:paraId="231EE70C" w14:textId="77777777" w:rsidR="00462119" w:rsidRPr="005D24E8" w:rsidRDefault="00462119" w:rsidP="005F5A3D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709F">
        <w:rPr>
          <w:rFonts w:ascii="BIZ UDPゴシック" w:eastAsia="BIZ UDPゴシック" w:hAnsi="BIZ UDPゴシック"/>
          <w:b/>
          <w:bCs/>
          <w:noProof/>
          <w:sz w:val="32"/>
          <w:szCs w:val="36"/>
        </w:rPr>
        <w:drawing>
          <wp:anchor distT="0" distB="0" distL="114300" distR="114300" simplePos="0" relativeHeight="251658241" behindDoc="0" locked="0" layoutInCell="1" allowOverlap="1" wp14:anchorId="180A54C9" wp14:editId="45CF490D">
            <wp:simplePos x="0" y="0"/>
            <wp:positionH relativeFrom="page">
              <wp:posOffset>6130290</wp:posOffset>
            </wp:positionH>
            <wp:positionV relativeFrom="paragraph">
              <wp:posOffset>81575</wp:posOffset>
            </wp:positionV>
            <wp:extent cx="790575" cy="790575"/>
            <wp:effectExtent l="0" t="0" r="9525" b="9525"/>
            <wp:wrapSquare wrapText="bothSides"/>
            <wp:docPr id="143637471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7A6" w:rsidRPr="008E709F">
        <w:rPr>
          <w:rFonts w:ascii="BIZ UDPゴシック" w:eastAsia="BIZ UDPゴシック" w:hAnsi="BIZ UDPゴシック" w:hint="eastAsia"/>
          <w:sz w:val="22"/>
          <w:szCs w:val="24"/>
        </w:rPr>
        <w:t>授業料後払い制度とは、</w:t>
      </w:r>
      <w:r w:rsidR="00F11872" w:rsidRPr="008E709F">
        <w:rPr>
          <w:rFonts w:ascii="BIZ UDPゴシック" w:eastAsia="BIZ UDPゴシック" w:hAnsi="BIZ UDPゴシック" w:hint="eastAsia"/>
          <w:sz w:val="22"/>
          <w:szCs w:val="24"/>
        </w:rPr>
        <w:t>在学中は授業料を納付せず、卒業後の所得等に応じて納付（後払い）できるという制度です。</w:t>
      </w:r>
      <w:r w:rsidR="00C170FD" w:rsidRPr="008E709F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7E1E65" w:rsidRPr="008E709F">
        <w:rPr>
          <w:rFonts w:ascii="BIZ UDPゴシック" w:eastAsia="BIZ UDPゴシック" w:hAnsi="BIZ UDPゴシック" w:hint="eastAsia"/>
          <w:sz w:val="22"/>
          <w:szCs w:val="24"/>
        </w:rPr>
        <w:t>制度の詳細については、JASSOのHP</w:t>
      </w:r>
      <w:r w:rsidR="002C23AE" w:rsidRPr="008E709F">
        <w:rPr>
          <w:rFonts w:ascii="BIZ UDPゴシック" w:eastAsia="BIZ UDPゴシック" w:hAnsi="BIZ UDPゴシック" w:hint="eastAsia"/>
          <w:sz w:val="22"/>
          <w:szCs w:val="24"/>
        </w:rPr>
        <w:t>（右記QR</w:t>
      </w:r>
      <w:r w:rsidR="00CD4A79" w:rsidRPr="008E709F">
        <w:rPr>
          <w:rFonts w:ascii="BIZ UDPゴシック" w:eastAsia="BIZ UDPゴシック" w:hAnsi="BIZ UDPゴシック" w:hint="eastAsia"/>
          <w:sz w:val="22"/>
          <w:szCs w:val="24"/>
        </w:rPr>
        <w:t>コード</w:t>
      </w:r>
      <w:r w:rsidR="002C23AE" w:rsidRPr="008E709F">
        <w:rPr>
          <w:rFonts w:ascii="BIZ UDPゴシック" w:eastAsia="BIZ UDPゴシック" w:hAnsi="BIZ UDPゴシック" w:hint="eastAsia"/>
          <w:sz w:val="22"/>
          <w:szCs w:val="24"/>
        </w:rPr>
        <w:t>）</w:t>
      </w:r>
      <w:r w:rsidR="007E1E65" w:rsidRPr="008E709F">
        <w:rPr>
          <w:rFonts w:ascii="BIZ UDPゴシック" w:eastAsia="BIZ UDPゴシック" w:hAnsi="BIZ UDPゴシック" w:hint="eastAsia"/>
          <w:sz w:val="22"/>
          <w:szCs w:val="24"/>
        </w:rPr>
        <w:t>より</w:t>
      </w:r>
      <w:r w:rsidR="001B1921" w:rsidRPr="008E709F">
        <w:rPr>
          <w:rFonts w:ascii="BIZ UDPゴシック" w:eastAsia="BIZ UDPゴシック" w:hAnsi="BIZ UDPゴシック" w:hint="eastAsia"/>
          <w:sz w:val="22"/>
          <w:szCs w:val="24"/>
        </w:rPr>
        <w:t>ご確認ください。</w:t>
      </w:r>
    </w:p>
    <w:p w14:paraId="65D85E03" w14:textId="76B8B3A6" w:rsidR="00F11872" w:rsidRPr="000F0695" w:rsidRDefault="00F11872">
      <w:pPr>
        <w:rPr>
          <w:rFonts w:ascii="BIZ UDPゴシック" w:eastAsia="BIZ UDPゴシック" w:hAnsi="BIZ UDPゴシック"/>
          <w:sz w:val="22"/>
          <w:szCs w:val="24"/>
        </w:rPr>
      </w:pPr>
    </w:p>
    <w:p w14:paraId="6347F4DE" w14:textId="3F8C2A19" w:rsidR="001F7F24" w:rsidRPr="008E709F" w:rsidRDefault="001F7F24" w:rsidP="00462119">
      <w:pPr>
        <w:pBdr>
          <w:bottom w:val="single" w:sz="6" w:space="1" w:color="auto"/>
        </w:pBdr>
        <w:spacing w:line="360" w:lineRule="exact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8E709F">
        <w:rPr>
          <w:rFonts w:ascii="BIZ UDPゴシック" w:eastAsia="BIZ UDPゴシック" w:hAnsi="BIZ UDPゴシック" w:hint="eastAsia"/>
          <w:b/>
          <w:bCs/>
          <w:sz w:val="28"/>
          <w:szCs w:val="32"/>
        </w:rPr>
        <w:t>本</w:t>
      </w:r>
      <w:r w:rsidR="00E314B5" w:rsidRPr="008E709F">
        <w:rPr>
          <w:rFonts w:ascii="BIZ UDPゴシック" w:eastAsia="BIZ UDPゴシック" w:hAnsi="BIZ UDPゴシック" w:hint="eastAsia"/>
          <w:b/>
          <w:bCs/>
          <w:sz w:val="28"/>
          <w:szCs w:val="32"/>
        </w:rPr>
        <w:t>調査</w:t>
      </w:r>
      <w:r w:rsidR="00685778" w:rsidRPr="008E709F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について</w:t>
      </w:r>
    </w:p>
    <w:p w14:paraId="399D502C" w14:textId="366D6849" w:rsidR="00EB576D" w:rsidRPr="008E709F" w:rsidRDefault="00F451FD" w:rsidP="00836336">
      <w:pPr>
        <w:spacing w:beforeLines="50" w:before="180"/>
        <w:ind w:leftChars="67" w:left="141" w:rightChars="50" w:right="105"/>
        <w:rPr>
          <w:rFonts w:ascii="BIZ UDPゴシック" w:eastAsia="BIZ UDPゴシック" w:hAnsi="BIZ UDPゴシック"/>
          <w:sz w:val="22"/>
          <w:szCs w:val="24"/>
        </w:rPr>
      </w:pPr>
      <w:r w:rsidRPr="008E709F">
        <w:rPr>
          <w:rFonts w:ascii="BIZ UDPゴシック" w:eastAsia="BIZ UDPゴシック" w:hAnsi="BIZ UDPゴシック" w:hint="eastAsia"/>
          <w:sz w:val="22"/>
          <w:szCs w:val="24"/>
        </w:rPr>
        <w:t>本調査に関しては、</w:t>
      </w:r>
      <w:r w:rsidR="00164E81" w:rsidRPr="008E709F">
        <w:rPr>
          <w:rFonts w:ascii="BIZ UDPゴシック" w:eastAsia="BIZ UDPゴシック" w:hAnsi="BIZ UDPゴシック" w:hint="eastAsia"/>
          <w:sz w:val="22"/>
          <w:szCs w:val="24"/>
        </w:rPr>
        <w:t>授業料後払い制度を利用する学生を</w:t>
      </w:r>
      <w:r w:rsidR="00E05466" w:rsidRPr="008E709F">
        <w:rPr>
          <w:rFonts w:ascii="BIZ UDPゴシック" w:eastAsia="BIZ UDPゴシック" w:hAnsi="BIZ UDPゴシック" w:hint="eastAsia"/>
          <w:sz w:val="22"/>
          <w:szCs w:val="24"/>
        </w:rPr>
        <w:t>漏れなく把握することを目的としております。授業料後払い制度を利用しない</w:t>
      </w:r>
      <w:r w:rsidR="003D094A" w:rsidRPr="008E709F">
        <w:rPr>
          <w:rFonts w:ascii="BIZ UDPゴシック" w:eastAsia="BIZ UDPゴシック" w:hAnsi="BIZ UDPゴシック" w:hint="eastAsia"/>
          <w:sz w:val="22"/>
          <w:szCs w:val="24"/>
        </w:rPr>
        <w:t>方</w:t>
      </w:r>
      <w:r w:rsidR="00E05466" w:rsidRPr="008E709F">
        <w:rPr>
          <w:rFonts w:ascii="BIZ UDPゴシック" w:eastAsia="BIZ UDPゴシック" w:hAnsi="BIZ UDPゴシック" w:hint="eastAsia"/>
          <w:sz w:val="22"/>
          <w:szCs w:val="24"/>
        </w:rPr>
        <w:t>も、</w:t>
      </w:r>
      <w:r w:rsidR="00310D1D" w:rsidRPr="008E709F">
        <w:rPr>
          <w:rFonts w:ascii="BIZ UDPゴシック" w:eastAsia="BIZ UDPゴシック" w:hAnsi="BIZ UDPゴシック" w:hint="eastAsia"/>
          <w:sz w:val="22"/>
          <w:szCs w:val="24"/>
        </w:rPr>
        <w:t>対象者</w:t>
      </w:r>
      <w:r w:rsidR="007450F0" w:rsidRPr="008E709F">
        <w:rPr>
          <w:rFonts w:ascii="BIZ UDPゴシック" w:eastAsia="BIZ UDPゴシック" w:hAnsi="BIZ UDPゴシック" w:hint="eastAsia"/>
          <w:sz w:val="22"/>
          <w:szCs w:val="24"/>
        </w:rPr>
        <w:t>は</w:t>
      </w:r>
      <w:r w:rsidR="005018D0" w:rsidRPr="008E709F">
        <w:rPr>
          <w:rFonts w:ascii="BIZ UDPゴシック" w:eastAsia="BIZ UDPゴシック" w:hAnsi="BIZ UDPゴシック" w:hint="eastAsia"/>
          <w:sz w:val="22"/>
          <w:szCs w:val="24"/>
        </w:rPr>
        <w:t>、</w:t>
      </w:r>
      <w:r w:rsidR="005A6391" w:rsidRPr="008E709F">
        <w:rPr>
          <w:rFonts w:ascii="BIZ UDPゴシック" w:eastAsia="BIZ UDPゴシック" w:hAnsi="BIZ UDPゴシック" w:hint="eastAsia"/>
          <w:color w:val="FF0000"/>
          <w:sz w:val="22"/>
          <w:szCs w:val="24"/>
        </w:rPr>
        <w:t>【</w:t>
      </w:r>
      <w:r w:rsidR="007450F0" w:rsidRPr="008E709F">
        <w:rPr>
          <w:rFonts w:ascii="BIZ UDPゴシック" w:eastAsia="BIZ UDPゴシック" w:hAnsi="BIZ UDPゴシック" w:hint="eastAsia"/>
          <w:color w:val="FF0000"/>
          <w:sz w:val="22"/>
          <w:szCs w:val="24"/>
        </w:rPr>
        <w:t>全員</w:t>
      </w:r>
      <w:r w:rsidR="005A6391" w:rsidRPr="008E709F">
        <w:rPr>
          <w:rFonts w:ascii="BIZ UDPゴシック" w:eastAsia="BIZ UDPゴシック" w:hAnsi="BIZ UDPゴシック" w:hint="eastAsia"/>
          <w:color w:val="FF0000"/>
          <w:sz w:val="22"/>
          <w:szCs w:val="24"/>
        </w:rPr>
        <w:t>】</w:t>
      </w:r>
      <w:r w:rsidR="007450F0" w:rsidRPr="008E709F">
        <w:rPr>
          <w:rFonts w:ascii="BIZ UDPゴシック" w:eastAsia="BIZ UDPゴシック" w:hAnsi="BIZ UDPゴシック" w:hint="eastAsia"/>
          <w:color w:val="FF0000"/>
          <w:sz w:val="22"/>
          <w:szCs w:val="24"/>
        </w:rPr>
        <w:t>下記</w:t>
      </w:r>
      <w:r w:rsidR="00D45DA6" w:rsidRPr="008E709F">
        <w:rPr>
          <w:rFonts w:ascii="BIZ UDPゴシック" w:eastAsia="BIZ UDPゴシック" w:hAnsi="BIZ UDPゴシック" w:hint="eastAsia"/>
          <w:color w:val="FF0000"/>
          <w:sz w:val="22"/>
          <w:szCs w:val="24"/>
        </w:rPr>
        <w:t>フォーム</w:t>
      </w:r>
      <w:r w:rsidR="007450F0" w:rsidRPr="008E709F">
        <w:rPr>
          <w:rFonts w:ascii="BIZ UDPゴシック" w:eastAsia="BIZ UDPゴシック" w:hAnsi="BIZ UDPゴシック" w:hint="eastAsia"/>
          <w:color w:val="FF0000"/>
          <w:sz w:val="22"/>
          <w:szCs w:val="24"/>
        </w:rPr>
        <w:t>より必要事項の回答</w:t>
      </w:r>
      <w:r w:rsidR="007450F0" w:rsidRPr="008E709F">
        <w:rPr>
          <w:rFonts w:ascii="BIZ UDPゴシック" w:eastAsia="BIZ UDPゴシック" w:hAnsi="BIZ UDPゴシック" w:hint="eastAsia"/>
          <w:sz w:val="22"/>
          <w:szCs w:val="24"/>
        </w:rPr>
        <w:t>を</w:t>
      </w:r>
      <w:r w:rsidR="00DA6DDD" w:rsidRPr="008E709F">
        <w:rPr>
          <w:rFonts w:ascii="BIZ UDPゴシック" w:eastAsia="BIZ UDPゴシック" w:hAnsi="BIZ UDPゴシック" w:hint="eastAsia"/>
          <w:sz w:val="22"/>
          <w:szCs w:val="24"/>
        </w:rPr>
        <w:t>お願いします。</w:t>
      </w:r>
    </w:p>
    <w:p w14:paraId="7687B735" w14:textId="238DA16F" w:rsidR="00DA6DDD" w:rsidRPr="008E709F" w:rsidRDefault="00D45DA6" w:rsidP="00836336">
      <w:pPr>
        <w:tabs>
          <w:tab w:val="left" w:pos="9356"/>
        </w:tabs>
        <w:ind w:leftChars="67" w:left="141" w:rightChars="50" w:right="105" w:firstLine="1"/>
        <w:rPr>
          <w:rFonts w:ascii="BIZ UDPゴシック" w:eastAsia="BIZ UDPゴシック" w:hAnsi="BIZ UDPゴシック"/>
          <w:sz w:val="22"/>
          <w:szCs w:val="24"/>
        </w:rPr>
      </w:pPr>
      <w:r w:rsidRPr="008E709F">
        <w:rPr>
          <w:rFonts w:ascii="BIZ UDPゴシック" w:eastAsia="BIZ UDPゴシック" w:hAnsi="BIZ UDPゴシック" w:hint="eastAsia"/>
          <w:sz w:val="22"/>
          <w:szCs w:val="24"/>
        </w:rPr>
        <w:t>本調査に回答せず授業料後払い制度の利用</w:t>
      </w:r>
      <w:r w:rsidR="00BA0438" w:rsidRPr="008E709F">
        <w:rPr>
          <w:rFonts w:ascii="BIZ UDPゴシック" w:eastAsia="BIZ UDPゴシック" w:hAnsi="BIZ UDPゴシック" w:hint="eastAsia"/>
          <w:sz w:val="22"/>
          <w:szCs w:val="24"/>
        </w:rPr>
        <w:t>を申告しなかった場合は、通常通り授業料の引き落としが行われます。</w:t>
      </w:r>
      <w:r w:rsidR="00441A08" w:rsidRPr="008E709F">
        <w:rPr>
          <w:rFonts w:ascii="BIZ UDPゴシック" w:eastAsia="BIZ UDPゴシック" w:hAnsi="BIZ UDPゴシック" w:hint="eastAsia"/>
          <w:sz w:val="22"/>
          <w:szCs w:val="24"/>
        </w:rPr>
        <w:t>授業料後払い制度に採用された場合は、返金対応をいたしますが、返金には手数料がかか</w:t>
      </w:r>
      <w:r w:rsidR="00DE3A1F" w:rsidRPr="008E709F">
        <w:rPr>
          <w:rFonts w:ascii="BIZ UDPゴシック" w:eastAsia="BIZ UDPゴシック" w:hAnsi="BIZ UDPゴシック" w:hint="eastAsia"/>
          <w:sz w:val="22"/>
          <w:szCs w:val="24"/>
        </w:rPr>
        <w:t>る場合があり</w:t>
      </w:r>
      <w:r w:rsidR="00441A08" w:rsidRPr="008E709F">
        <w:rPr>
          <w:rFonts w:ascii="BIZ UDPゴシック" w:eastAsia="BIZ UDPゴシック" w:hAnsi="BIZ UDPゴシック" w:hint="eastAsia"/>
          <w:sz w:val="22"/>
          <w:szCs w:val="24"/>
        </w:rPr>
        <w:t>ますのでご注意ください。</w:t>
      </w:r>
    </w:p>
    <w:p w14:paraId="4D2A30FF" w14:textId="77777777" w:rsidR="00441A08" w:rsidRPr="008E709F" w:rsidRDefault="00441A08" w:rsidP="00441A08">
      <w:pPr>
        <w:ind w:leftChars="67" w:left="141" w:rightChars="118" w:right="248"/>
        <w:rPr>
          <w:rFonts w:ascii="BIZ UDPゴシック" w:eastAsia="BIZ UDPゴシック" w:hAnsi="BIZ UDPゴシック"/>
          <w:sz w:val="22"/>
          <w:szCs w:val="24"/>
        </w:rPr>
      </w:pPr>
    </w:p>
    <w:p w14:paraId="57664AA1" w14:textId="78ECA5C5" w:rsidR="00DA6DDD" w:rsidRPr="008E709F" w:rsidRDefault="00DA6DDD" w:rsidP="00462119">
      <w:pPr>
        <w:pBdr>
          <w:bottom w:val="single" w:sz="6" w:space="1" w:color="auto"/>
        </w:pBdr>
        <w:spacing w:line="360" w:lineRule="exact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8E709F">
        <w:rPr>
          <w:rFonts w:ascii="BIZ UDPゴシック" w:eastAsia="BIZ UDPゴシック" w:hAnsi="BIZ UDPゴシック" w:hint="eastAsia"/>
          <w:b/>
          <w:bCs/>
          <w:sz w:val="28"/>
          <w:szCs w:val="32"/>
        </w:rPr>
        <w:t>対象者</w:t>
      </w:r>
    </w:p>
    <w:p w14:paraId="7A2F5DC5" w14:textId="2D1F20B6" w:rsidR="00BC0195" w:rsidRPr="008E709F" w:rsidRDefault="00211D87" w:rsidP="002D76BB">
      <w:pPr>
        <w:spacing w:beforeLines="50" w:before="180"/>
        <w:ind w:rightChars="118" w:right="248" w:firstLineChars="50" w:firstLine="110"/>
        <w:rPr>
          <w:rFonts w:ascii="BIZ UDPゴシック" w:eastAsia="BIZ UDPゴシック" w:hAnsi="BIZ UDPゴシック"/>
          <w:sz w:val="22"/>
          <w:szCs w:val="24"/>
        </w:rPr>
      </w:pPr>
      <w:r w:rsidRPr="008E709F">
        <w:rPr>
          <w:rFonts w:ascii="BIZ UDPゴシック" w:eastAsia="BIZ UDPゴシック" w:hAnsi="BIZ UDPゴシック" w:hint="eastAsia"/>
          <w:b/>
          <w:bCs/>
          <w:sz w:val="22"/>
          <w:szCs w:val="24"/>
        </w:rPr>
        <w:t>〇</w:t>
      </w:r>
      <w:r w:rsidR="00462119" w:rsidRPr="008E709F">
        <w:rPr>
          <w:rFonts w:ascii="BIZ UDPゴシック" w:eastAsia="BIZ UDPゴシック" w:hAnsi="BIZ UDPゴシック" w:hint="eastAsia"/>
          <w:b/>
          <w:bCs/>
          <w:sz w:val="22"/>
          <w:szCs w:val="24"/>
        </w:rPr>
        <w:t xml:space="preserve">　</w:t>
      </w:r>
      <w:r w:rsidR="00C26CB4" w:rsidRPr="008E709F">
        <w:rPr>
          <w:rFonts w:ascii="BIZ UDPゴシック" w:eastAsia="BIZ UDPゴシック" w:hAnsi="BIZ UDPゴシック" w:hint="eastAsia"/>
          <w:sz w:val="22"/>
          <w:szCs w:val="24"/>
        </w:rPr>
        <w:t>日本学生支援機構</w:t>
      </w:r>
      <w:r w:rsidR="006D38E1" w:rsidRPr="008E709F">
        <w:rPr>
          <w:rFonts w:ascii="BIZ UDPゴシック" w:eastAsia="BIZ UDPゴシック" w:hAnsi="BIZ UDPゴシック" w:hint="eastAsia"/>
          <w:sz w:val="22"/>
          <w:szCs w:val="24"/>
        </w:rPr>
        <w:t>奨学金</w:t>
      </w:r>
      <w:r w:rsidR="00C26CB4" w:rsidRPr="008E709F">
        <w:rPr>
          <w:rFonts w:ascii="BIZ UDPゴシック" w:eastAsia="BIZ UDPゴシック" w:hAnsi="BIZ UDPゴシック" w:hint="eastAsia"/>
          <w:sz w:val="22"/>
          <w:szCs w:val="24"/>
        </w:rPr>
        <w:t>予約採用候補者</w:t>
      </w:r>
    </w:p>
    <w:p w14:paraId="7B6A994F" w14:textId="48AD6691" w:rsidR="004901D1" w:rsidRPr="008E709F" w:rsidRDefault="00054B9B" w:rsidP="004471F5">
      <w:pPr>
        <w:pStyle w:val="a9"/>
        <w:numPr>
          <w:ilvl w:val="0"/>
          <w:numId w:val="7"/>
        </w:numPr>
        <w:tabs>
          <w:tab w:val="left" w:pos="851"/>
        </w:tabs>
        <w:ind w:leftChars="203" w:left="643" w:rightChars="118" w:right="248" w:hanging="217"/>
        <w:rPr>
          <w:rFonts w:ascii="BIZ UDPゴシック" w:eastAsia="BIZ UDPゴシック" w:hAnsi="BIZ UDPゴシック"/>
        </w:rPr>
      </w:pPr>
      <w:r w:rsidRPr="008E709F">
        <w:rPr>
          <w:rFonts w:ascii="BIZ UDPゴシック" w:eastAsia="BIZ UDPゴシック" w:hAnsi="BIZ UDPゴシック" w:hint="eastAsia"/>
        </w:rPr>
        <w:t xml:space="preserve"> </w:t>
      </w:r>
      <w:r w:rsidR="0079596A" w:rsidRPr="008E709F">
        <w:rPr>
          <w:rFonts w:ascii="BIZ UDPゴシック" w:eastAsia="BIZ UDPゴシック" w:hAnsi="BIZ UDPゴシック" w:hint="eastAsia"/>
        </w:rPr>
        <w:t>第一種奨学金</w:t>
      </w:r>
      <w:r w:rsidR="005D44F9" w:rsidRPr="008E709F">
        <w:rPr>
          <w:rFonts w:ascii="BIZ UDPゴシック" w:eastAsia="BIZ UDPゴシック" w:hAnsi="BIZ UDPゴシック" w:hint="eastAsia"/>
        </w:rPr>
        <w:t>にするか</w:t>
      </w:r>
      <w:r w:rsidR="0079596A" w:rsidRPr="008E709F">
        <w:rPr>
          <w:rFonts w:ascii="BIZ UDPゴシック" w:eastAsia="BIZ UDPゴシック" w:hAnsi="BIZ UDPゴシック" w:hint="eastAsia"/>
        </w:rPr>
        <w:t>、授業料後払い制度</w:t>
      </w:r>
      <w:r w:rsidR="005D44F9" w:rsidRPr="008E709F">
        <w:rPr>
          <w:rFonts w:ascii="BIZ UDPゴシック" w:eastAsia="BIZ UDPゴシック" w:hAnsi="BIZ UDPゴシック" w:hint="eastAsia"/>
        </w:rPr>
        <w:t>にするか</w:t>
      </w:r>
      <w:r w:rsidR="00C715C0" w:rsidRPr="008E709F">
        <w:rPr>
          <w:rFonts w:ascii="BIZ UDPゴシック" w:eastAsia="BIZ UDPゴシック" w:hAnsi="BIZ UDPゴシック" w:hint="eastAsia"/>
        </w:rPr>
        <w:t>は、進学届提出時に変更が可能です</w:t>
      </w:r>
      <w:r w:rsidR="005D44F9" w:rsidRPr="008E709F">
        <w:rPr>
          <w:rFonts w:ascii="BIZ UDPゴシック" w:eastAsia="BIZ UDPゴシック" w:hAnsi="BIZ UDPゴシック" w:hint="eastAsia"/>
        </w:rPr>
        <w:t>ので、</w:t>
      </w:r>
    </w:p>
    <w:p w14:paraId="59D04EB4" w14:textId="32C5E685" w:rsidR="009729D8" w:rsidRPr="008E709F" w:rsidRDefault="005A0A57" w:rsidP="00BE38EF">
      <w:pPr>
        <w:ind w:rightChars="118" w:right="248" w:firstLineChars="350" w:firstLine="735"/>
        <w:rPr>
          <w:rFonts w:ascii="BIZ UDPゴシック" w:eastAsia="BIZ UDPゴシック" w:hAnsi="BIZ UDPゴシック"/>
        </w:rPr>
      </w:pPr>
      <w:r w:rsidRPr="008E709F">
        <w:rPr>
          <w:rFonts w:ascii="BIZ UDPゴシック" w:eastAsia="BIZ UDPゴシック" w:hAnsi="BIZ UDPゴシック" w:hint="eastAsia"/>
        </w:rPr>
        <w:t>どちらを選択するかよく検討してください。</w:t>
      </w:r>
    </w:p>
    <w:p w14:paraId="636CF820" w14:textId="5751F8E4" w:rsidR="0073130D" w:rsidRPr="008E709F" w:rsidRDefault="00211D87" w:rsidP="004471F5">
      <w:pPr>
        <w:ind w:rightChars="118" w:right="248" w:firstLineChars="50" w:firstLine="110"/>
        <w:rPr>
          <w:rFonts w:ascii="BIZ UDPゴシック" w:eastAsia="BIZ UDPゴシック" w:hAnsi="BIZ UDPゴシック"/>
          <w:sz w:val="22"/>
          <w:szCs w:val="24"/>
        </w:rPr>
      </w:pPr>
      <w:r w:rsidRPr="008E709F">
        <w:rPr>
          <w:rFonts w:ascii="BIZ UDPゴシック" w:eastAsia="BIZ UDPゴシック" w:hAnsi="BIZ UDPゴシック" w:hint="eastAsia"/>
          <w:sz w:val="22"/>
          <w:szCs w:val="24"/>
        </w:rPr>
        <w:t>〇</w:t>
      </w:r>
      <w:r w:rsidR="00462119" w:rsidRPr="008E709F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131C2A" w:rsidRPr="008E709F">
        <w:rPr>
          <w:rFonts w:ascii="BIZ UDPゴシック" w:eastAsia="BIZ UDPゴシック" w:hAnsi="BIZ UDPゴシック" w:hint="eastAsia"/>
          <w:sz w:val="22"/>
          <w:szCs w:val="24"/>
        </w:rPr>
        <w:t>学院入学後に</w:t>
      </w:r>
      <w:r w:rsidR="001951F5" w:rsidRPr="008E709F">
        <w:rPr>
          <w:rFonts w:ascii="BIZ UDPゴシック" w:eastAsia="BIZ UDPゴシック" w:hAnsi="BIZ UDPゴシック" w:hint="eastAsia"/>
          <w:sz w:val="22"/>
          <w:szCs w:val="24"/>
        </w:rPr>
        <w:t>、在学採用にて</w:t>
      </w:r>
      <w:r w:rsidR="00131C2A" w:rsidRPr="008E709F">
        <w:rPr>
          <w:rFonts w:ascii="BIZ UDPゴシック" w:eastAsia="BIZ UDPゴシック" w:hAnsi="BIZ UDPゴシック" w:hint="eastAsia"/>
          <w:sz w:val="22"/>
          <w:szCs w:val="24"/>
        </w:rPr>
        <w:t>日本学生支援機構奨学金に申込予定の学生</w:t>
      </w:r>
    </w:p>
    <w:p w14:paraId="5138F662" w14:textId="0525F11D" w:rsidR="001951F5" w:rsidRPr="008E709F" w:rsidRDefault="00054B9B" w:rsidP="00054B9B">
      <w:pPr>
        <w:pStyle w:val="a9"/>
        <w:ind w:leftChars="0" w:left="419" w:rightChars="118" w:right="248"/>
        <w:rPr>
          <w:rFonts w:ascii="BIZ UDPゴシック" w:eastAsia="BIZ UDPゴシック" w:hAnsi="BIZ UDPゴシック"/>
        </w:rPr>
      </w:pPr>
      <w:r w:rsidRPr="008E709F">
        <w:rPr>
          <w:rFonts w:ascii="BIZ UDPゴシック" w:eastAsia="BIZ UDPゴシック" w:hAnsi="BIZ UDPゴシック" w:hint="eastAsia"/>
        </w:rPr>
        <w:t xml:space="preserve">※ </w:t>
      </w:r>
      <w:r w:rsidR="001951F5" w:rsidRPr="008E709F">
        <w:rPr>
          <w:rFonts w:ascii="BIZ UDPゴシック" w:eastAsia="BIZ UDPゴシック" w:hAnsi="BIZ UDPゴシック" w:hint="eastAsia"/>
        </w:rPr>
        <w:t>申込</w:t>
      </w:r>
      <w:r w:rsidR="007D2B92" w:rsidRPr="008E709F">
        <w:rPr>
          <w:rFonts w:ascii="BIZ UDPゴシック" w:eastAsia="BIZ UDPゴシック" w:hAnsi="BIZ UDPゴシック" w:hint="eastAsia"/>
        </w:rPr>
        <w:t>をする可能性がある方は全員入力してください。</w:t>
      </w:r>
    </w:p>
    <w:p w14:paraId="23C7D634" w14:textId="6EB89B78" w:rsidR="009175DA" w:rsidRDefault="005D7540" w:rsidP="005D7540">
      <w:pPr>
        <w:rPr>
          <w:rFonts w:ascii="UD デジタル 教科書体 NK-R" w:eastAsia="UD デジタル 教科書体 NK-R"/>
          <w:b/>
          <w:bCs/>
          <w:sz w:val="28"/>
          <w:szCs w:val="32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A88C826" wp14:editId="0EA87DAE">
                <wp:simplePos x="0" y="0"/>
                <wp:positionH relativeFrom="margin">
                  <wp:align>center</wp:align>
                </wp:positionH>
                <wp:positionV relativeFrom="paragraph">
                  <wp:posOffset>130744</wp:posOffset>
                </wp:positionV>
                <wp:extent cx="4785756" cy="1952625"/>
                <wp:effectExtent l="0" t="0" r="15240" b="28575"/>
                <wp:wrapNone/>
                <wp:docPr id="110201680" name="フローチャート: 代替処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5756" cy="195262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0737E" w14:textId="7B3E5520" w:rsidR="005D7540" w:rsidRPr="008E709F" w:rsidRDefault="005D7540" w:rsidP="00313F33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8E709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回答期限： 3</w:t>
                            </w:r>
                            <w:r w:rsidRPr="008E709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月</w:t>
                            </w:r>
                            <w:r w:rsidR="008307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２７</w:t>
                            </w:r>
                            <w:r w:rsidRPr="008E709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日</w:t>
                            </w:r>
                            <w:r w:rsidR="008307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8E709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 xml:space="preserve">（金）　１７：００　【厳　守】　</w:t>
                            </w:r>
                          </w:p>
                          <w:p w14:paraId="335C8050" w14:textId="77777777" w:rsidR="00313F33" w:rsidRPr="008E709F" w:rsidRDefault="00313F33" w:rsidP="00313F33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8E709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  <w:t>授業料後払い制度利用調査フォーム</w:t>
                            </w:r>
                          </w:p>
                          <w:p w14:paraId="28E34F0D" w14:textId="77777777" w:rsidR="00313F33" w:rsidRPr="00313F33" w:rsidRDefault="00313F33" w:rsidP="005D7540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</w:p>
                          <w:p w14:paraId="2DE56EF3" w14:textId="77777777" w:rsidR="005D7540" w:rsidRDefault="005D7540" w:rsidP="005D7540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18FFFD60" w14:textId="2BC74B62" w:rsidR="005D7540" w:rsidRPr="005D7540" w:rsidRDefault="005D7540" w:rsidP="00313F33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8C826" id="_x0000_s1028" type="#_x0000_t176" style="position:absolute;left:0;text-align:left;margin-left:0;margin-top:10.3pt;width:376.85pt;height:153.75pt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" fillcolor="#d9e2f3 [660]" strokecolor="#d9e2f3 [660]" strokeweight="1pt">
                <v:textbox inset="5.85pt,.7pt,5.85pt,.7pt">
                  <w:txbxContent>
                    <w:p w14:paraId="7E30737E" w14:textId="7B3E5520" w:rsidR="005D7540" w:rsidRPr="008E709F" w:rsidRDefault="005D7540" w:rsidP="00313F33">
                      <w:pPr>
                        <w:spacing w:line="3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  <w:r w:rsidRPr="008E709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回答期限： 3</w:t>
                      </w:r>
                      <w:r w:rsidRPr="008E709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月</w:t>
                      </w:r>
                      <w:r w:rsidR="008307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２７</w:t>
                      </w:r>
                      <w:r w:rsidRPr="008E709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日</w:t>
                      </w:r>
                      <w:r w:rsidR="008307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 xml:space="preserve"> </w:t>
                      </w:r>
                      <w:r w:rsidRPr="008E709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 xml:space="preserve">（金）　１７：００　【厳　守】　</w:t>
                      </w:r>
                    </w:p>
                    <w:p w14:paraId="335C8050" w14:textId="77777777" w:rsidR="00313F33" w:rsidRPr="008E709F" w:rsidRDefault="00313F33" w:rsidP="00313F33">
                      <w:pPr>
                        <w:spacing w:line="3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8E709F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  <w:t>授業料後払い制度利用調査フォーム</w:t>
                      </w:r>
                    </w:p>
                    <w:p w14:paraId="28E34F0D" w14:textId="77777777" w:rsidR="00313F33" w:rsidRPr="00313F33" w:rsidRDefault="00313F33" w:rsidP="005D7540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</w:p>
                    <w:p w14:paraId="2DE56EF3" w14:textId="77777777" w:rsidR="005D7540" w:rsidRDefault="005D7540" w:rsidP="005D7540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18FFFD60" w14:textId="2BC74B62" w:rsidR="005D7540" w:rsidRPr="005D7540" w:rsidRDefault="005D7540" w:rsidP="00313F33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193D78" w14:textId="1EDBA1EF" w:rsidR="0068267F" w:rsidRDefault="00207387" w:rsidP="0068267F">
      <w:pPr>
        <w:jc w:val="left"/>
        <w:rPr>
          <w:rFonts w:ascii="UD デジタル 教科書体 NK-R" w:eastAsia="UD デジタル 教科書体 NK-R"/>
          <w:b/>
          <w:bCs/>
          <w:sz w:val="28"/>
          <w:szCs w:val="32"/>
        </w:rPr>
      </w:pPr>
      <w:r>
        <w:rPr>
          <w:rFonts w:ascii="UD デジタル 教科書体 NK-R" w:eastAsia="UD デジタル 教科書体 NK-R"/>
          <w:b/>
          <w:bCs/>
          <w:noProof/>
          <w:sz w:val="28"/>
          <w:szCs w:val="32"/>
        </w:rPr>
        <w:drawing>
          <wp:anchor distT="0" distB="0" distL="114300" distR="114300" simplePos="0" relativeHeight="251658246" behindDoc="0" locked="0" layoutInCell="1" allowOverlap="1" wp14:anchorId="51AD07A0" wp14:editId="472C89D3">
            <wp:simplePos x="0" y="0"/>
            <wp:positionH relativeFrom="margin">
              <wp:posOffset>2472070</wp:posOffset>
            </wp:positionH>
            <wp:positionV relativeFrom="paragraph">
              <wp:posOffset>312346</wp:posOffset>
            </wp:positionV>
            <wp:extent cx="1243005" cy="1222744"/>
            <wp:effectExtent l="0" t="0" r="0" b="0"/>
            <wp:wrapNone/>
            <wp:docPr id="83531453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02" t="35586" r="24107" b="13662"/>
                    <a:stretch/>
                  </pic:blipFill>
                  <pic:spPr bwMode="auto">
                    <a:xfrm>
                      <a:off x="0" y="0"/>
                      <a:ext cx="1244463" cy="122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540">
        <w:rPr>
          <w:rFonts w:ascii="UD デジタル 教科書体 NK-R" w:eastAsia="UD デジタル 教科書体 NK-R"/>
          <w:b/>
          <w:bCs/>
          <w:sz w:val="28"/>
          <w:szCs w:val="32"/>
        </w:rPr>
        <w:br w:type="textWrapping" w:clear="all"/>
      </w:r>
    </w:p>
    <w:p w14:paraId="724652BD" w14:textId="77777777" w:rsidR="00313F33" w:rsidRDefault="00313F33" w:rsidP="0068267F">
      <w:pPr>
        <w:jc w:val="left"/>
        <w:rPr>
          <w:rFonts w:ascii="UD デジタル 教科書体 NK-R" w:eastAsia="UD デジタル 教科書体 NK-R"/>
          <w:b/>
          <w:bCs/>
          <w:sz w:val="28"/>
          <w:szCs w:val="32"/>
        </w:rPr>
      </w:pPr>
    </w:p>
    <w:p w14:paraId="5EF3133A" w14:textId="73A4A43B" w:rsidR="00313F33" w:rsidRPr="0068267F" w:rsidRDefault="00A541AD" w:rsidP="0068267F">
      <w:pPr>
        <w:jc w:val="left"/>
        <w:rPr>
          <w:rFonts w:ascii="UD デジタル 教科書体 NK-R" w:eastAsia="UD デジタル 教科書体 NK-R"/>
          <w:b/>
          <w:bCs/>
          <w:sz w:val="28"/>
          <w:szCs w:val="32"/>
        </w:rPr>
      </w:pPr>
      <w:r w:rsidRPr="00BE1BB9">
        <w:rPr>
          <w:rFonts w:ascii="Yu Gothic" w:eastAsia="Yu Gothic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CD2D8A6" wp14:editId="0E3D6040">
                <wp:simplePos x="0" y="0"/>
                <wp:positionH relativeFrom="margin">
                  <wp:align>right</wp:align>
                </wp:positionH>
                <wp:positionV relativeFrom="paragraph">
                  <wp:posOffset>411480</wp:posOffset>
                </wp:positionV>
                <wp:extent cx="5925787" cy="1009403"/>
                <wp:effectExtent l="0" t="0" r="18415" b="1968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787" cy="10094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E3821" w14:textId="14B053F9" w:rsidR="0068267F" w:rsidRPr="008E709F" w:rsidRDefault="0068267F" w:rsidP="0068267F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472C4"/>
                              </w:rPr>
                            </w:pPr>
                            <w:r w:rsidRPr="008E70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472C4"/>
                              </w:rPr>
                              <w:t xml:space="preserve">問い合わせ先　■ </w:t>
                            </w:r>
                            <w:r w:rsidRPr="008E709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工学研究院事務課学生係 </w:t>
                            </w:r>
                            <w:hyperlink r:id="rId13" w:history="1">
                              <w:r w:rsidRPr="008E709F">
                                <w:rPr>
                                  <w:rStyle w:val="a7"/>
                                  <w:rFonts w:ascii="BIZ UDPゴシック" w:eastAsia="BIZ UDPゴシック" w:hAnsi="BIZ UDPゴシック" w:cs="Times New Roman"/>
                                  <w:b/>
                                  <w:szCs w:val="21"/>
                                </w:rPr>
                                <w:t>koh-gakusei@jimu.kyutech.ac.jp</w:t>
                              </w:r>
                            </w:hyperlink>
                          </w:p>
                          <w:p w14:paraId="01CADE97" w14:textId="77777777" w:rsidR="0068267F" w:rsidRPr="008E709F" w:rsidRDefault="0068267F" w:rsidP="0068267F">
                            <w:pPr>
                              <w:pStyle w:val="a9"/>
                              <w:ind w:leftChars="0" w:left="570"/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8E709F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学生係窓口またはメールにて質問を受け付けます。お電話でのお問い合わせはご遠慮ください。</w:t>
                            </w:r>
                          </w:p>
                          <w:p w14:paraId="00E44A0A" w14:textId="77777777" w:rsidR="0068267F" w:rsidRPr="008E709F" w:rsidRDefault="0068267F" w:rsidP="0068267F">
                            <w:pPr>
                              <w:pStyle w:val="a9"/>
                              <w:ind w:leftChars="0" w:left="570"/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8E709F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メールの際は、学籍番号・氏名を明記してください。</w:t>
                            </w:r>
                          </w:p>
                          <w:p w14:paraId="504D7BD1" w14:textId="3AC27AB5" w:rsidR="0068267F" w:rsidRPr="008E709F" w:rsidRDefault="0068267F" w:rsidP="0068267F">
                            <w:pPr>
                              <w:ind w:left="57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E709F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対応時間：平日</w:t>
                            </w:r>
                            <w:r w:rsidRPr="008E709F"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8:30-17:00（土日祝</w:t>
                            </w:r>
                            <w:r w:rsidRPr="008E709F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・年末年始</w:t>
                            </w:r>
                            <w:r w:rsidRPr="008E709F"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 w:val="18"/>
                                <w:szCs w:val="20"/>
                              </w:rPr>
                              <w:t>のぞく）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2D8A6" id="正方形/長方形 12" o:spid="_x0000_s1029" style="position:absolute;margin-left:415.4pt;margin-top:32.4pt;width:466.6pt;height:79.5pt;z-index:-2516582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" filled="f" strokecolor="#7f7f7f [1612]" strokeweight="1pt">
                <v:textbox>
                  <w:txbxContent>
                    <w:p w14:paraId="609E3821" w14:textId="14B053F9" w:rsidR="0068267F" w:rsidRPr="008E709F" w:rsidRDefault="0068267F" w:rsidP="0068267F">
                      <w:pPr>
                        <w:numPr>
                          <w:ilvl w:val="0"/>
                          <w:numId w:val="6"/>
                        </w:num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472C4"/>
                        </w:rPr>
                      </w:pPr>
                      <w:r w:rsidRPr="008E70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472C4"/>
                        </w:rPr>
                        <w:t xml:space="preserve">問い合わせ先　■ </w:t>
                      </w:r>
                      <w:r w:rsidRPr="008E709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 xml:space="preserve">工学研究院事務課学生係 </w:t>
                      </w:r>
                      <w:hyperlink r:id="rId14" w:history="1">
                        <w:r w:rsidRPr="008E709F">
                          <w:rPr>
                            <w:rStyle w:val="a7"/>
                            <w:rFonts w:ascii="BIZ UDPゴシック" w:eastAsia="BIZ UDPゴシック" w:hAnsi="BIZ UDPゴシック" w:cs="Times New Roman"/>
                            <w:b/>
                            <w:szCs w:val="21"/>
                          </w:rPr>
                          <w:t>koh-gakusei@jimu.kyutech.ac.jp</w:t>
                        </w:r>
                      </w:hyperlink>
                    </w:p>
                    <w:p w14:paraId="01CADE97" w14:textId="77777777" w:rsidR="0068267F" w:rsidRPr="008E709F" w:rsidRDefault="0068267F" w:rsidP="0068267F">
                      <w:pPr>
                        <w:pStyle w:val="a9"/>
                        <w:ind w:leftChars="0" w:left="570"/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8E709F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18"/>
                          <w:szCs w:val="20"/>
                        </w:rPr>
                        <w:t>学生係窓口またはメールにて質問を受け付けます。お電話でのお問い合わせはご遠慮ください。</w:t>
                      </w:r>
                    </w:p>
                    <w:p w14:paraId="00E44A0A" w14:textId="77777777" w:rsidR="0068267F" w:rsidRPr="008E709F" w:rsidRDefault="0068267F" w:rsidP="0068267F">
                      <w:pPr>
                        <w:pStyle w:val="a9"/>
                        <w:ind w:leftChars="0" w:left="570"/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sz w:val="18"/>
                          <w:szCs w:val="20"/>
                        </w:rPr>
                      </w:pPr>
                      <w:r w:rsidRPr="008E709F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18"/>
                          <w:szCs w:val="20"/>
                        </w:rPr>
                        <w:t>メールの際は、学籍番号・氏名を明記してください。</w:t>
                      </w:r>
                    </w:p>
                    <w:p w14:paraId="504D7BD1" w14:textId="3AC27AB5" w:rsidR="0068267F" w:rsidRPr="008E709F" w:rsidRDefault="0068267F" w:rsidP="0068267F">
                      <w:pPr>
                        <w:ind w:left="57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</w:rPr>
                      </w:pPr>
                      <w:r w:rsidRPr="008E709F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18"/>
                          <w:szCs w:val="20"/>
                        </w:rPr>
                        <w:t>対応時間：平日</w:t>
                      </w:r>
                      <w:r w:rsidRPr="008E709F"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sz w:val="18"/>
                          <w:szCs w:val="20"/>
                        </w:rPr>
                        <w:t>8:30-17:00（土日祝</w:t>
                      </w:r>
                      <w:r w:rsidRPr="008E709F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18"/>
                          <w:szCs w:val="20"/>
                        </w:rPr>
                        <w:t>・年末年始</w:t>
                      </w:r>
                      <w:r w:rsidRPr="008E709F"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sz w:val="18"/>
                          <w:szCs w:val="20"/>
                        </w:rPr>
                        <w:t>のぞく）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C19A90" w14:textId="0CB76B86" w:rsidR="0068267F" w:rsidRPr="0068267F" w:rsidRDefault="0068267F" w:rsidP="00A541AD">
      <w:pPr>
        <w:rPr>
          <w:rFonts w:ascii="Yu Gothic" w:eastAsia="Yu Gothic" w:hAnsi="Yu Gothic" w:cs="Times New Roman"/>
          <w:sz w:val="18"/>
          <w:szCs w:val="20"/>
        </w:rPr>
      </w:pPr>
    </w:p>
    <w:sectPr w:rsidR="0068267F" w:rsidRPr="0068267F" w:rsidSect="005907D9">
      <w:headerReference w:type="default" r:id="rId15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E8CA" w14:textId="77777777" w:rsidR="00583457" w:rsidRDefault="00583457" w:rsidP="00A13804">
      <w:r>
        <w:separator/>
      </w:r>
    </w:p>
  </w:endnote>
  <w:endnote w:type="continuationSeparator" w:id="0">
    <w:p w14:paraId="77BB41E4" w14:textId="77777777" w:rsidR="00583457" w:rsidRDefault="00583457" w:rsidP="00A13804">
      <w:r>
        <w:continuationSeparator/>
      </w:r>
    </w:p>
  </w:endnote>
  <w:endnote w:type="continuationNotice" w:id="1">
    <w:p w14:paraId="3C1CC6A6" w14:textId="77777777" w:rsidR="00583457" w:rsidRDefault="005834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6A0D" w14:textId="77777777" w:rsidR="00583457" w:rsidRDefault="00583457" w:rsidP="00A13804">
      <w:r>
        <w:separator/>
      </w:r>
    </w:p>
  </w:footnote>
  <w:footnote w:type="continuationSeparator" w:id="0">
    <w:p w14:paraId="55E6DC0E" w14:textId="77777777" w:rsidR="00583457" w:rsidRDefault="00583457" w:rsidP="00A13804">
      <w:r>
        <w:continuationSeparator/>
      </w:r>
    </w:p>
  </w:footnote>
  <w:footnote w:type="continuationNotice" w:id="1">
    <w:p w14:paraId="31D69D97" w14:textId="77777777" w:rsidR="00583457" w:rsidRDefault="005834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D11B" w14:textId="758AC0C8" w:rsidR="00A13804" w:rsidRPr="00FF759B" w:rsidRDefault="00A13804" w:rsidP="00441EA2">
    <w:pPr>
      <w:pStyle w:val="a3"/>
      <w:wordWrap w:val="0"/>
      <w:jc w:val="right"/>
      <w:rPr>
        <w:rFonts w:ascii="BIZ UDPゴシック" w:eastAsia="BIZ UDPゴシック" w:hAnsi="BIZ UDPゴシック"/>
      </w:rPr>
    </w:pPr>
    <w:r w:rsidRPr="00FF759B">
      <w:rPr>
        <w:rFonts w:ascii="BIZ UDPゴシック" w:eastAsia="BIZ UDPゴシック" w:hAnsi="BIZ UDPゴシック" w:hint="eastAsia"/>
      </w:rPr>
      <w:t>令和</w:t>
    </w:r>
    <w:r w:rsidR="000D64D0" w:rsidRPr="00FF759B">
      <w:rPr>
        <w:rFonts w:ascii="BIZ UDPゴシック" w:eastAsia="BIZ UDPゴシック" w:hAnsi="BIZ UDPゴシック" w:hint="eastAsia"/>
      </w:rPr>
      <w:t>8</w:t>
    </w:r>
    <w:r w:rsidRPr="00FF759B">
      <w:rPr>
        <w:rFonts w:ascii="BIZ UDPゴシック" w:eastAsia="BIZ UDPゴシック" w:hAnsi="BIZ UDPゴシック" w:hint="eastAsia"/>
      </w:rPr>
      <w:t>年４月入学者</w:t>
    </w:r>
    <w:r w:rsidR="00441EA2" w:rsidRPr="00FF759B">
      <w:rPr>
        <w:rFonts w:ascii="BIZ UDPゴシック" w:eastAsia="BIZ UDPゴシック" w:hAnsi="BIZ UDPゴシック" w:hint="eastAsia"/>
      </w:rPr>
      <w:t>用</w:t>
    </w:r>
  </w:p>
  <w:p w14:paraId="798C3CA4" w14:textId="77777777" w:rsidR="00A13804" w:rsidRDefault="00A138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D78"/>
    <w:multiLevelType w:val="hybridMultilevel"/>
    <w:tmpl w:val="D0782D9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84678B3"/>
    <w:multiLevelType w:val="hybridMultilevel"/>
    <w:tmpl w:val="8952B37C"/>
    <w:lvl w:ilvl="0" w:tplc="FB0C96E0">
      <w:numFmt w:val="bullet"/>
      <w:lvlText w:val="※"/>
      <w:lvlJc w:val="left"/>
      <w:pPr>
        <w:ind w:left="644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1F815754"/>
    <w:multiLevelType w:val="hybridMultilevel"/>
    <w:tmpl w:val="E1C251EE"/>
    <w:lvl w:ilvl="0" w:tplc="02BA0DAC">
      <w:start w:val="3"/>
      <w:numFmt w:val="bullet"/>
      <w:lvlText w:val="■"/>
      <w:lvlJc w:val="left"/>
      <w:pPr>
        <w:ind w:left="57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1656A1B"/>
    <w:multiLevelType w:val="hybridMultilevel"/>
    <w:tmpl w:val="856E3EA0"/>
    <w:lvl w:ilvl="0" w:tplc="BC34BAC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F4633A9"/>
    <w:multiLevelType w:val="hybridMultilevel"/>
    <w:tmpl w:val="0032D96A"/>
    <w:lvl w:ilvl="0" w:tplc="567C4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87E70F9"/>
    <w:multiLevelType w:val="hybridMultilevel"/>
    <w:tmpl w:val="C03070A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7C7327F8"/>
    <w:multiLevelType w:val="hybridMultilevel"/>
    <w:tmpl w:val="2626FE0A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892C01A8">
      <w:numFmt w:val="bullet"/>
      <w:lvlText w:val="※"/>
      <w:lvlJc w:val="left"/>
      <w:pPr>
        <w:ind w:left="1353" w:hanging="360"/>
      </w:pPr>
      <w:rPr>
        <w:rFonts w:ascii="UD デジタル 教科書体 NK-R" w:eastAsia="UD デジタル 教科書体 NK-R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087138">
    <w:abstractNumId w:val="4"/>
  </w:num>
  <w:num w:numId="2" w16cid:durableId="604578561">
    <w:abstractNumId w:val="0"/>
  </w:num>
  <w:num w:numId="3" w16cid:durableId="2058818263">
    <w:abstractNumId w:val="5"/>
  </w:num>
  <w:num w:numId="4" w16cid:durableId="966163646">
    <w:abstractNumId w:val="3"/>
  </w:num>
  <w:num w:numId="5" w16cid:durableId="494612265">
    <w:abstractNumId w:val="6"/>
  </w:num>
  <w:num w:numId="6" w16cid:durableId="1941989062">
    <w:abstractNumId w:val="2"/>
  </w:num>
  <w:num w:numId="7" w16cid:durableId="95676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F3"/>
    <w:rsid w:val="00011153"/>
    <w:rsid w:val="00014341"/>
    <w:rsid w:val="000319B7"/>
    <w:rsid w:val="00034094"/>
    <w:rsid w:val="00036080"/>
    <w:rsid w:val="00054B9B"/>
    <w:rsid w:val="000574E4"/>
    <w:rsid w:val="00062BCF"/>
    <w:rsid w:val="00082F6A"/>
    <w:rsid w:val="000876BE"/>
    <w:rsid w:val="00087D7C"/>
    <w:rsid w:val="000936C5"/>
    <w:rsid w:val="000B2FCE"/>
    <w:rsid w:val="000C2301"/>
    <w:rsid w:val="000D64D0"/>
    <w:rsid w:val="000F0695"/>
    <w:rsid w:val="00113B78"/>
    <w:rsid w:val="00126D07"/>
    <w:rsid w:val="00131C2A"/>
    <w:rsid w:val="00132918"/>
    <w:rsid w:val="00137675"/>
    <w:rsid w:val="00164E81"/>
    <w:rsid w:val="00180862"/>
    <w:rsid w:val="001905D9"/>
    <w:rsid w:val="001951F5"/>
    <w:rsid w:val="001B1921"/>
    <w:rsid w:val="001B3FDC"/>
    <w:rsid w:val="001B4A4E"/>
    <w:rsid w:val="001B621D"/>
    <w:rsid w:val="001F7F24"/>
    <w:rsid w:val="00205021"/>
    <w:rsid w:val="0020502A"/>
    <w:rsid w:val="00207387"/>
    <w:rsid w:val="00211D87"/>
    <w:rsid w:val="00212736"/>
    <w:rsid w:val="00213033"/>
    <w:rsid w:val="00226C6B"/>
    <w:rsid w:val="0026192D"/>
    <w:rsid w:val="002733DB"/>
    <w:rsid w:val="00292A53"/>
    <w:rsid w:val="002A0E21"/>
    <w:rsid w:val="002C23AE"/>
    <w:rsid w:val="002D63B8"/>
    <w:rsid w:val="002D76BB"/>
    <w:rsid w:val="002F6861"/>
    <w:rsid w:val="0031055E"/>
    <w:rsid w:val="00310D1D"/>
    <w:rsid w:val="00313F33"/>
    <w:rsid w:val="00314194"/>
    <w:rsid w:val="003407DC"/>
    <w:rsid w:val="00341A04"/>
    <w:rsid w:val="00354AFC"/>
    <w:rsid w:val="00356B02"/>
    <w:rsid w:val="0037476A"/>
    <w:rsid w:val="00392916"/>
    <w:rsid w:val="003B4353"/>
    <w:rsid w:val="003B706D"/>
    <w:rsid w:val="003B7E63"/>
    <w:rsid w:val="003C1280"/>
    <w:rsid w:val="003D094A"/>
    <w:rsid w:val="003E26F9"/>
    <w:rsid w:val="003E47DF"/>
    <w:rsid w:val="004030FD"/>
    <w:rsid w:val="004355F5"/>
    <w:rsid w:val="00441A08"/>
    <w:rsid w:val="00441EA2"/>
    <w:rsid w:val="004428F5"/>
    <w:rsid w:val="004471F5"/>
    <w:rsid w:val="00462119"/>
    <w:rsid w:val="004636F8"/>
    <w:rsid w:val="0046398C"/>
    <w:rsid w:val="00482723"/>
    <w:rsid w:val="004901D1"/>
    <w:rsid w:val="004A3B72"/>
    <w:rsid w:val="004B7F75"/>
    <w:rsid w:val="004C2450"/>
    <w:rsid w:val="004D2592"/>
    <w:rsid w:val="005018D0"/>
    <w:rsid w:val="0053245E"/>
    <w:rsid w:val="00554215"/>
    <w:rsid w:val="00556A4D"/>
    <w:rsid w:val="00583457"/>
    <w:rsid w:val="005907D9"/>
    <w:rsid w:val="00592022"/>
    <w:rsid w:val="00595F01"/>
    <w:rsid w:val="005A0A57"/>
    <w:rsid w:val="005A3BAD"/>
    <w:rsid w:val="005A5036"/>
    <w:rsid w:val="005A6391"/>
    <w:rsid w:val="005C09C7"/>
    <w:rsid w:val="005D24E8"/>
    <w:rsid w:val="005D2D22"/>
    <w:rsid w:val="005D44F9"/>
    <w:rsid w:val="005D7540"/>
    <w:rsid w:val="005F5A3D"/>
    <w:rsid w:val="006007AB"/>
    <w:rsid w:val="006018E4"/>
    <w:rsid w:val="00643896"/>
    <w:rsid w:val="00663F4F"/>
    <w:rsid w:val="006746F3"/>
    <w:rsid w:val="00675895"/>
    <w:rsid w:val="0068267F"/>
    <w:rsid w:val="00685778"/>
    <w:rsid w:val="00686CD3"/>
    <w:rsid w:val="006973CD"/>
    <w:rsid w:val="006A1484"/>
    <w:rsid w:val="006B209E"/>
    <w:rsid w:val="006B233B"/>
    <w:rsid w:val="006C764D"/>
    <w:rsid w:val="006D38E1"/>
    <w:rsid w:val="006D6B6D"/>
    <w:rsid w:val="00704378"/>
    <w:rsid w:val="0073130D"/>
    <w:rsid w:val="007450F0"/>
    <w:rsid w:val="007502BF"/>
    <w:rsid w:val="00770169"/>
    <w:rsid w:val="0079596A"/>
    <w:rsid w:val="007B40B2"/>
    <w:rsid w:val="007B5700"/>
    <w:rsid w:val="007B5C8C"/>
    <w:rsid w:val="007C1B17"/>
    <w:rsid w:val="007C7D2B"/>
    <w:rsid w:val="007D1483"/>
    <w:rsid w:val="007D2B92"/>
    <w:rsid w:val="007E1E65"/>
    <w:rsid w:val="007F54B4"/>
    <w:rsid w:val="008163E2"/>
    <w:rsid w:val="00830727"/>
    <w:rsid w:val="008327DB"/>
    <w:rsid w:val="00835ADF"/>
    <w:rsid w:val="00836336"/>
    <w:rsid w:val="00885DB7"/>
    <w:rsid w:val="008927A6"/>
    <w:rsid w:val="00895D87"/>
    <w:rsid w:val="008E6227"/>
    <w:rsid w:val="008E709F"/>
    <w:rsid w:val="009175DA"/>
    <w:rsid w:val="00922088"/>
    <w:rsid w:val="00922932"/>
    <w:rsid w:val="00925B07"/>
    <w:rsid w:val="00944B37"/>
    <w:rsid w:val="00947651"/>
    <w:rsid w:val="00954373"/>
    <w:rsid w:val="00965818"/>
    <w:rsid w:val="009729D8"/>
    <w:rsid w:val="009A552F"/>
    <w:rsid w:val="009B1310"/>
    <w:rsid w:val="00A13804"/>
    <w:rsid w:val="00A13BFD"/>
    <w:rsid w:val="00A541AD"/>
    <w:rsid w:val="00A55DCF"/>
    <w:rsid w:val="00A72725"/>
    <w:rsid w:val="00AA2B73"/>
    <w:rsid w:val="00AD041B"/>
    <w:rsid w:val="00AF1E74"/>
    <w:rsid w:val="00B33FFD"/>
    <w:rsid w:val="00B45F2D"/>
    <w:rsid w:val="00B567EA"/>
    <w:rsid w:val="00B8594D"/>
    <w:rsid w:val="00BA0438"/>
    <w:rsid w:val="00BC0195"/>
    <w:rsid w:val="00BD18F6"/>
    <w:rsid w:val="00BE38EF"/>
    <w:rsid w:val="00BE6114"/>
    <w:rsid w:val="00C041AF"/>
    <w:rsid w:val="00C170FD"/>
    <w:rsid w:val="00C254E3"/>
    <w:rsid w:val="00C26CB4"/>
    <w:rsid w:val="00C33D91"/>
    <w:rsid w:val="00C528D6"/>
    <w:rsid w:val="00C6451B"/>
    <w:rsid w:val="00C715C0"/>
    <w:rsid w:val="00C8229A"/>
    <w:rsid w:val="00C90CEE"/>
    <w:rsid w:val="00C90E34"/>
    <w:rsid w:val="00CC34DB"/>
    <w:rsid w:val="00CC4F76"/>
    <w:rsid w:val="00CD4A79"/>
    <w:rsid w:val="00CD7503"/>
    <w:rsid w:val="00CE2D2D"/>
    <w:rsid w:val="00D1247D"/>
    <w:rsid w:val="00D326DC"/>
    <w:rsid w:val="00D45DA6"/>
    <w:rsid w:val="00D54602"/>
    <w:rsid w:val="00D61790"/>
    <w:rsid w:val="00D6629E"/>
    <w:rsid w:val="00DA5292"/>
    <w:rsid w:val="00DA6DDD"/>
    <w:rsid w:val="00DB40D4"/>
    <w:rsid w:val="00DB609D"/>
    <w:rsid w:val="00DE08E2"/>
    <w:rsid w:val="00DE3A1F"/>
    <w:rsid w:val="00E05466"/>
    <w:rsid w:val="00E31127"/>
    <w:rsid w:val="00E314B5"/>
    <w:rsid w:val="00EA5765"/>
    <w:rsid w:val="00EB576D"/>
    <w:rsid w:val="00EC1B66"/>
    <w:rsid w:val="00ED02B2"/>
    <w:rsid w:val="00ED6315"/>
    <w:rsid w:val="00F11872"/>
    <w:rsid w:val="00F25E5F"/>
    <w:rsid w:val="00F451FD"/>
    <w:rsid w:val="00F8184C"/>
    <w:rsid w:val="00F870BD"/>
    <w:rsid w:val="00F9132A"/>
    <w:rsid w:val="00FB3A99"/>
    <w:rsid w:val="00FE5FBE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32C90"/>
  <w15:chartTrackingRefBased/>
  <w15:docId w15:val="{D5CC711A-1300-4A94-9AB8-77538BEA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8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3804"/>
  </w:style>
  <w:style w:type="paragraph" w:styleId="a5">
    <w:name w:val="footer"/>
    <w:basedOn w:val="a"/>
    <w:link w:val="a6"/>
    <w:uiPriority w:val="99"/>
    <w:unhideWhenUsed/>
    <w:rsid w:val="00A13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3804"/>
  </w:style>
  <w:style w:type="character" w:styleId="a7">
    <w:name w:val="Hyperlink"/>
    <w:basedOn w:val="a0"/>
    <w:uiPriority w:val="99"/>
    <w:unhideWhenUsed/>
    <w:rsid w:val="00441EA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41EA2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63F4F"/>
    <w:pPr>
      <w:ind w:leftChars="400" w:left="840"/>
    </w:pPr>
  </w:style>
  <w:style w:type="paragraph" w:styleId="Web">
    <w:name w:val="Normal (Web)"/>
    <w:basedOn w:val="a"/>
    <w:uiPriority w:val="99"/>
    <w:unhideWhenUsed/>
    <w:rsid w:val="00AA2B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oh-gakusei@jimu.kyutech.ac.j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oh-gakusei@jimu.kyutech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0619ce-4aa3-4f64-bce1-768e8f3e4d95">
      <Terms xmlns="http://schemas.microsoft.com/office/infopath/2007/PartnerControls"/>
    </lcf76f155ced4ddcb4097134ff3c332f>
    <TaxCatchAll xmlns="dc61e636-8355-4ad3-9a72-a927f9926a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3" ma:contentTypeDescription="新しいドキュメントを作成します。" ma:contentTypeScope="" ma:versionID="e096fc2bee992ac3ed286b2627ece242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f371a37bf823650e92cf005345dd4c7d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fb2f26-5387-4aab-9cf0-6e7a82d1821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DEEBB-F70E-4724-9B20-59DFB31E2D6E}">
  <ds:schemaRefs>
    <ds:schemaRef ds:uri="http://schemas.microsoft.com/office/2006/metadata/properties"/>
    <ds:schemaRef ds:uri="http://schemas.microsoft.com/office/infopath/2007/PartnerControls"/>
    <ds:schemaRef ds:uri="9ff02173-58b7-4a91-8c25-9c3c88c6a188"/>
    <ds:schemaRef ds:uri="17bc3277-0bfc-45fc-92e4-59cb799528c8"/>
  </ds:schemaRefs>
</ds:datastoreItem>
</file>

<file path=customXml/itemProps2.xml><?xml version="1.0" encoding="utf-8"?>
<ds:datastoreItem xmlns:ds="http://schemas.openxmlformats.org/officeDocument/2006/customXml" ds:itemID="{EC34FDC0-D28A-4911-9331-BB725B93C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69213-FC94-44DC-BAE9-24C6EE2C8A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447</Characters>
  <Application>Microsoft Office Word</Application>
  <DocSecurity>0</DocSecurity>
  <Lines>28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Kyushu Institute Of Technology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MOTOKAWA Yuka</dc:creator>
  <cp:keywords/>
  <dc:description/>
  <cp:lastModifiedBy>岡田 太朗</cp:lastModifiedBy>
  <cp:revision>3</cp:revision>
  <cp:lastPrinted>2023-06-15T06:31:00Z</cp:lastPrinted>
  <dcterms:created xsi:type="dcterms:W3CDTF">2026-01-28T07:31:00Z</dcterms:created>
  <dcterms:modified xsi:type="dcterms:W3CDTF">2026-01-28T07:32:00Z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  <property fmtid="{D5CDD505-2E9C-101B-9397-08002B2CF9AE}" pid="4" name="GrammarlyDocumentId">
    <vt:lpwstr>a3972d5c-8c30-4c34-9b15-5140fdcc1d27</vt:lpwstr>
  </property>
</Properties>
</file>